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B2A369" w14:textId="21EEE90E" w:rsidR="006731BD" w:rsidRPr="009071A8" w:rsidRDefault="00D33D7E" w:rsidP="009071A8">
      <w:r>
        <w:rPr>
          <w:noProof/>
        </w:rPr>
        <w:drawing>
          <wp:inline distT="0" distB="0" distL="0" distR="0" wp14:anchorId="6C05A784" wp14:editId="4564F9CD">
            <wp:extent cx="2857046" cy="6352935"/>
            <wp:effectExtent l="0" t="0" r="635" b="0"/>
            <wp:docPr id="170747357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727" cy="637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F9209F5" wp14:editId="47D4AFB1">
            <wp:extent cx="2856712" cy="6352193"/>
            <wp:effectExtent l="0" t="0" r="1270" b="0"/>
            <wp:docPr id="190659878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73160" cy="6388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272C5CA" wp14:editId="2EC10216">
            <wp:extent cx="5362575" cy="11924238"/>
            <wp:effectExtent l="0" t="0" r="0" b="1270"/>
            <wp:docPr id="72001105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382642" cy="11968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41C8B2" w14:textId="7590019D" w:rsidR="00F25CE6" w:rsidRDefault="00F25CE6" w:rsidP="00744DA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Рис. 1</w:t>
      </w:r>
      <w:r w:rsidR="009071A8">
        <w:rPr>
          <w:rFonts w:ascii="Times New Roman" w:hAnsi="Times New Roman" w:cs="Times New Roman"/>
          <w:sz w:val="28"/>
          <w:szCs w:val="28"/>
        </w:rPr>
        <w:t>-</w:t>
      </w:r>
      <w:r w:rsidR="00D33D7E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744DA4">
        <w:rPr>
          <w:rFonts w:ascii="Times New Roman" w:hAnsi="Times New Roman" w:cs="Times New Roman"/>
          <w:sz w:val="28"/>
          <w:szCs w:val="28"/>
        </w:rPr>
        <w:t>ПС 35/10кВ «</w:t>
      </w:r>
      <w:r w:rsidR="00D33D7E">
        <w:rPr>
          <w:rFonts w:ascii="Times New Roman" w:hAnsi="Times New Roman" w:cs="Times New Roman"/>
          <w:sz w:val="28"/>
          <w:szCs w:val="28"/>
        </w:rPr>
        <w:t>Волгоградская</w:t>
      </w:r>
      <w:r w:rsidRPr="00744DA4">
        <w:rPr>
          <w:rFonts w:ascii="Times New Roman" w:hAnsi="Times New Roman" w:cs="Times New Roman"/>
          <w:sz w:val="28"/>
          <w:szCs w:val="28"/>
        </w:rPr>
        <w:t xml:space="preserve">» - </w:t>
      </w:r>
      <w:r w:rsidR="00C2232F">
        <w:rPr>
          <w:rFonts w:ascii="Times New Roman" w:hAnsi="Times New Roman" w:cs="Times New Roman"/>
          <w:sz w:val="28"/>
          <w:szCs w:val="28"/>
        </w:rPr>
        <w:t>замена РВС-35</w:t>
      </w:r>
      <w:r w:rsidR="00D33D7E">
        <w:rPr>
          <w:rFonts w:ascii="Times New Roman" w:hAnsi="Times New Roman" w:cs="Times New Roman"/>
          <w:sz w:val="28"/>
          <w:szCs w:val="28"/>
        </w:rPr>
        <w:t xml:space="preserve"> </w:t>
      </w:r>
      <w:r w:rsidR="00C2232F">
        <w:rPr>
          <w:rFonts w:ascii="Times New Roman" w:hAnsi="Times New Roman" w:cs="Times New Roman"/>
          <w:sz w:val="28"/>
          <w:szCs w:val="28"/>
        </w:rPr>
        <w:t>на ОПН-35</w:t>
      </w:r>
      <w:r w:rsidR="006A179A">
        <w:rPr>
          <w:rFonts w:ascii="Times New Roman" w:hAnsi="Times New Roman" w:cs="Times New Roman"/>
          <w:sz w:val="28"/>
          <w:szCs w:val="28"/>
        </w:rPr>
        <w:t>.</w:t>
      </w:r>
    </w:p>
    <w:p w14:paraId="5CD7480D" w14:textId="0B68FE18" w:rsidR="003F2EE8" w:rsidRDefault="00D33D7E" w:rsidP="00FE07E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A275949" wp14:editId="2C69BD5A">
            <wp:extent cx="4953000" cy="8255000"/>
            <wp:effectExtent l="0" t="0" r="0" b="0"/>
            <wp:docPr id="35212508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825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B6999DE" wp14:editId="726A1617">
            <wp:extent cx="4486275" cy="7477125"/>
            <wp:effectExtent l="0" t="0" r="9525" b="9525"/>
            <wp:docPr id="114974673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747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71A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0119EE9" w14:textId="124C2BFA" w:rsidR="006731BD" w:rsidRDefault="006731BD" w:rsidP="00FE07E3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6DB29F67" w14:textId="3D1F6F85" w:rsidR="009071A8" w:rsidRPr="009071A8" w:rsidRDefault="009071A8" w:rsidP="009071A8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7D8CB852" w14:textId="1A92C661" w:rsidR="00FE07E3" w:rsidRDefault="00FE07E3" w:rsidP="00FE07E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</w:t>
      </w:r>
      <w:r w:rsidR="00D33D7E">
        <w:rPr>
          <w:rFonts w:ascii="Times New Roman" w:hAnsi="Times New Roman" w:cs="Times New Roman"/>
          <w:sz w:val="28"/>
          <w:szCs w:val="28"/>
        </w:rPr>
        <w:t>4-5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744DA4">
        <w:rPr>
          <w:rFonts w:ascii="Times New Roman" w:hAnsi="Times New Roman" w:cs="Times New Roman"/>
          <w:sz w:val="28"/>
          <w:szCs w:val="28"/>
        </w:rPr>
        <w:t>ПС 35/10кВ «</w:t>
      </w:r>
      <w:r w:rsidR="00D33D7E">
        <w:rPr>
          <w:rFonts w:ascii="Times New Roman" w:hAnsi="Times New Roman" w:cs="Times New Roman"/>
          <w:sz w:val="28"/>
          <w:szCs w:val="28"/>
        </w:rPr>
        <w:t>Введенка</w:t>
      </w:r>
      <w:r w:rsidRPr="00744DA4">
        <w:rPr>
          <w:rFonts w:ascii="Times New Roman" w:hAnsi="Times New Roman" w:cs="Times New Roman"/>
          <w:sz w:val="28"/>
          <w:szCs w:val="28"/>
        </w:rPr>
        <w:t xml:space="preserve">» - </w:t>
      </w:r>
      <w:r>
        <w:rPr>
          <w:rFonts w:ascii="Times New Roman" w:hAnsi="Times New Roman" w:cs="Times New Roman"/>
          <w:sz w:val="28"/>
          <w:szCs w:val="28"/>
        </w:rPr>
        <w:t xml:space="preserve">замена </w:t>
      </w:r>
      <w:r w:rsidR="00D33D7E">
        <w:rPr>
          <w:rFonts w:ascii="Times New Roman" w:hAnsi="Times New Roman" w:cs="Times New Roman"/>
          <w:sz w:val="28"/>
          <w:szCs w:val="28"/>
        </w:rPr>
        <w:t>изоляции КРУН-10</w:t>
      </w:r>
    </w:p>
    <w:p w14:paraId="72EB4ACA" w14:textId="23213417" w:rsidR="00FE07E3" w:rsidRDefault="00FE07E3" w:rsidP="00FE07E3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52D743A4" w14:textId="4BD8257B" w:rsidR="009071A8" w:rsidRDefault="009071A8" w:rsidP="00FE07E3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72C9E883" w14:textId="7DC41660" w:rsidR="009071A8" w:rsidRDefault="00D33D7E" w:rsidP="00FE07E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C7AECE2" wp14:editId="74FC67FD">
            <wp:extent cx="4679156" cy="6238875"/>
            <wp:effectExtent l="0" t="0" r="7620" b="0"/>
            <wp:docPr id="137565937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668" cy="6240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752FA39" wp14:editId="3D79C981">
            <wp:extent cx="5120542" cy="3838575"/>
            <wp:effectExtent l="0" t="0" r="4445" b="0"/>
            <wp:docPr id="36112007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2882" cy="3847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BE975C2" wp14:editId="32DD81DC">
            <wp:extent cx="4974620" cy="8839200"/>
            <wp:effectExtent l="0" t="0" r="0" b="0"/>
            <wp:docPr id="602771657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7983" cy="8845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EE382D" w14:textId="77777777" w:rsidR="00D33D7E" w:rsidRDefault="00D33D7E" w:rsidP="00FE07E3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26744561" w14:textId="77777777" w:rsidR="00D33D7E" w:rsidRDefault="00D33D7E" w:rsidP="00FE07E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6-8 ПС 110/35/10кВ </w:t>
      </w:r>
      <w:proofErr w:type="spellStart"/>
      <w:r>
        <w:rPr>
          <w:rFonts w:ascii="Times New Roman" w:hAnsi="Times New Roman" w:cs="Times New Roman"/>
          <w:sz w:val="28"/>
          <w:szCs w:val="28"/>
        </w:rPr>
        <w:t>Урицк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замена изоляции на выключателе 110кВ</w:t>
      </w:r>
    </w:p>
    <w:p w14:paraId="1BDE8840" w14:textId="3FF1486D" w:rsidR="00D33D7E" w:rsidRDefault="00D33D7E" w:rsidP="00FE07E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58C6828" wp14:editId="33E8B7E3">
            <wp:extent cx="5295900" cy="2977523"/>
            <wp:effectExtent l="0" t="0" r="0" b="0"/>
            <wp:docPr id="1266812331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7967" cy="297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E46457A" wp14:editId="70A878C3">
            <wp:extent cx="3800653" cy="6753225"/>
            <wp:effectExtent l="0" t="0" r="9525" b="0"/>
            <wp:docPr id="241672431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7487" cy="6765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86C748" w14:textId="2A1C9879" w:rsidR="00D33D7E" w:rsidRDefault="00D33D7E" w:rsidP="00FE07E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74D1C1D" wp14:editId="52AC37E2">
            <wp:extent cx="4857750" cy="2731181"/>
            <wp:effectExtent l="0" t="0" r="0" b="0"/>
            <wp:docPr id="563622026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1933" cy="273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F217485" wp14:editId="120B32E5">
            <wp:extent cx="4896068" cy="2752725"/>
            <wp:effectExtent l="0" t="0" r="0" b="0"/>
            <wp:docPr id="112760035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1877" cy="2755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FC2FE3" w14:textId="77777777" w:rsidR="00D33D7E" w:rsidRDefault="00D33D7E" w:rsidP="00FE07E3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36BC6913" w14:textId="4DBACB04" w:rsidR="00D33D7E" w:rsidRDefault="00D33D7E" w:rsidP="00FE07E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ПС 110/10кВ «Успеновка» - замена изоляции на выключателе ВМТ-110</w:t>
      </w:r>
    </w:p>
    <w:sectPr w:rsidR="00D33D7E" w:rsidSect="006A179A">
      <w:pgSz w:w="11906" w:h="16838"/>
      <w:pgMar w:top="284" w:right="282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BD6E1E"/>
    <w:multiLevelType w:val="hybridMultilevel"/>
    <w:tmpl w:val="BA18A9B2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 w16cid:durableId="15563526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7045F"/>
    <w:rsid w:val="0017045F"/>
    <w:rsid w:val="001F5029"/>
    <w:rsid w:val="003F2EE8"/>
    <w:rsid w:val="004F4641"/>
    <w:rsid w:val="0050353B"/>
    <w:rsid w:val="00587153"/>
    <w:rsid w:val="00606A01"/>
    <w:rsid w:val="006731BD"/>
    <w:rsid w:val="00690175"/>
    <w:rsid w:val="006A179A"/>
    <w:rsid w:val="006D023B"/>
    <w:rsid w:val="00744DA4"/>
    <w:rsid w:val="0080699D"/>
    <w:rsid w:val="00865AC8"/>
    <w:rsid w:val="009071A8"/>
    <w:rsid w:val="00B36B33"/>
    <w:rsid w:val="00C2232F"/>
    <w:rsid w:val="00C50442"/>
    <w:rsid w:val="00C93E36"/>
    <w:rsid w:val="00D33D7E"/>
    <w:rsid w:val="00D439D5"/>
    <w:rsid w:val="00DA1095"/>
    <w:rsid w:val="00E40017"/>
    <w:rsid w:val="00EA1A23"/>
    <w:rsid w:val="00F25CE6"/>
    <w:rsid w:val="00F6497C"/>
    <w:rsid w:val="00FB686F"/>
    <w:rsid w:val="00FE07E3"/>
    <w:rsid w:val="00FF63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7E291A"/>
  <w15:docId w15:val="{B435D6DE-5CA5-4E32-A54D-3C59BD00B7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44DA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44D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44DA4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587153"/>
    <w:rPr>
      <w:color w:val="0000FF" w:themeColor="hyperlink"/>
      <w:u w:val="single"/>
    </w:rPr>
  </w:style>
  <w:style w:type="character" w:styleId="a7">
    <w:name w:val="Unresolved Mention"/>
    <w:basedOn w:val="a0"/>
    <w:uiPriority w:val="99"/>
    <w:semiHidden/>
    <w:unhideWhenUsed/>
    <w:rsid w:val="0058715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239</TotalTime>
  <Pages>1</Pages>
  <Words>41</Words>
  <Characters>240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</Company>
  <LinksUpToDate>false</LinksUpToDate>
  <CharactersWithSpaces>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Пользователь</cp:lastModifiedBy>
  <cp:revision>27</cp:revision>
  <dcterms:created xsi:type="dcterms:W3CDTF">2023-07-10T08:29:00Z</dcterms:created>
  <dcterms:modified xsi:type="dcterms:W3CDTF">2023-09-15T08:02:00Z</dcterms:modified>
</cp:coreProperties>
</file>