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1CB7" w14:textId="77777777" w:rsidR="008F4DF0" w:rsidRDefault="008F4DF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Рис. 1-3 Раскатка провода</w:t>
      </w:r>
      <w:r>
        <w:rPr>
          <w:noProof/>
        </w:rPr>
        <w:drawing>
          <wp:inline distT="0" distB="0" distL="0" distR="0" wp14:anchorId="0FE9CDD8" wp14:editId="73874E9B">
            <wp:extent cx="5943600" cy="5476875"/>
            <wp:effectExtent l="0" t="0" r="0" b="9525"/>
            <wp:docPr id="1837444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B2F3D0" wp14:editId="21D355FB">
            <wp:extent cx="5940425" cy="7520305"/>
            <wp:effectExtent l="0" t="0" r="3175" b="4445"/>
            <wp:docPr id="2132113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1CFADC" wp14:editId="20D090E2">
            <wp:extent cx="5800725" cy="9239250"/>
            <wp:effectExtent l="0" t="0" r="9525" b="0"/>
            <wp:docPr id="48946759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2AA11" w14:textId="4FF470C9" w:rsidR="00C17670" w:rsidRDefault="008F4DF0">
      <w:r>
        <w:rPr>
          <w:rFonts w:ascii="Times New Roman" w:hAnsi="Times New Roman" w:cs="Times New Roman"/>
          <w:noProof/>
          <w:sz w:val="28"/>
          <w:szCs w:val="28"/>
        </w:rPr>
        <w:lastRenderedPageBreak/>
        <w:t>Рис. 4-5 Монтаж провода на анкерной опоре</w:t>
      </w:r>
      <w:r>
        <w:rPr>
          <w:noProof/>
        </w:rPr>
        <w:drawing>
          <wp:inline distT="0" distB="0" distL="0" distR="0" wp14:anchorId="12C223E3" wp14:editId="7DBDD3EB">
            <wp:extent cx="5943600" cy="6553200"/>
            <wp:effectExtent l="0" t="0" r="0" b="0"/>
            <wp:docPr id="18976628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9A1954" wp14:editId="334B73B6">
            <wp:extent cx="5476875" cy="9248775"/>
            <wp:effectExtent l="0" t="0" r="9525" b="9525"/>
            <wp:docPr id="17438299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E413" w14:textId="77777777" w:rsidR="00427239" w:rsidRDefault="00427239" w:rsidP="008F4DF0">
      <w:pPr>
        <w:spacing w:after="0" w:line="240" w:lineRule="auto"/>
      </w:pPr>
      <w:r>
        <w:separator/>
      </w:r>
    </w:p>
  </w:endnote>
  <w:endnote w:type="continuationSeparator" w:id="0">
    <w:p w14:paraId="12821CE9" w14:textId="77777777" w:rsidR="00427239" w:rsidRDefault="00427239" w:rsidP="008F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D9CF" w14:textId="77777777" w:rsidR="00427239" w:rsidRDefault="00427239" w:rsidP="008F4DF0">
      <w:pPr>
        <w:spacing w:after="0" w:line="240" w:lineRule="auto"/>
      </w:pPr>
      <w:r>
        <w:separator/>
      </w:r>
    </w:p>
  </w:footnote>
  <w:footnote w:type="continuationSeparator" w:id="0">
    <w:p w14:paraId="4A91285F" w14:textId="77777777" w:rsidR="00427239" w:rsidRDefault="00427239" w:rsidP="008F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35"/>
    <w:rsid w:val="00427239"/>
    <w:rsid w:val="008F4DF0"/>
    <w:rsid w:val="00921A35"/>
    <w:rsid w:val="00C1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46B6"/>
  <w15:chartTrackingRefBased/>
  <w15:docId w15:val="{E3186DBE-E44A-4FF8-A4EB-46DCBA8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DF0"/>
  </w:style>
  <w:style w:type="paragraph" w:styleId="a5">
    <w:name w:val="footer"/>
    <w:basedOn w:val="a"/>
    <w:link w:val="a6"/>
    <w:uiPriority w:val="99"/>
    <w:unhideWhenUsed/>
    <w:rsid w:val="008F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LNesterov</dc:creator>
  <cp:keywords/>
  <dc:description/>
  <cp:lastModifiedBy>LNesterov</cp:lastModifiedBy>
  <cp:revision>2</cp:revision>
  <dcterms:created xsi:type="dcterms:W3CDTF">2023-09-01T05:48:00Z</dcterms:created>
  <dcterms:modified xsi:type="dcterms:W3CDTF">2023-09-01T05:53:00Z</dcterms:modified>
</cp:coreProperties>
</file>