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2AC0C" w14:textId="500CA3D8" w:rsidR="00D779A5" w:rsidRDefault="00CE7C12" w:rsidP="00B12097">
      <w:pPr>
        <w:ind w:left="-284"/>
      </w:pPr>
      <w:r>
        <w:rPr>
          <w:noProof/>
        </w:rPr>
        <w:drawing>
          <wp:inline distT="0" distB="0" distL="0" distR="0" wp14:anchorId="35CEB893" wp14:editId="1FD5A5D1">
            <wp:extent cx="3338491" cy="2504026"/>
            <wp:effectExtent l="0" t="0" r="0" b="0"/>
            <wp:docPr id="20841489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21" cy="25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6B6BA1" wp14:editId="0D480ADE">
            <wp:extent cx="3328810" cy="2496765"/>
            <wp:effectExtent l="0" t="0" r="5080" b="0"/>
            <wp:docPr id="72891658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976" cy="251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D6F26" w14:textId="77777777" w:rsidR="00CE7C12" w:rsidRPr="009071A8" w:rsidRDefault="00CE7C12" w:rsidP="00B12097">
      <w:pPr>
        <w:ind w:left="-284"/>
      </w:pPr>
    </w:p>
    <w:p w14:paraId="2724A556" w14:textId="6E77785C" w:rsidR="006A3D2C" w:rsidRDefault="00F25CE6" w:rsidP="00744DA4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</w:t>
      </w:r>
      <w:r w:rsidR="009071A8">
        <w:rPr>
          <w:rFonts w:ascii="Times New Roman" w:hAnsi="Times New Roman" w:cs="Times New Roman"/>
          <w:sz w:val="28"/>
          <w:szCs w:val="28"/>
        </w:rPr>
        <w:t>-</w:t>
      </w:r>
      <w:r w:rsidR="00CE7C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4DA4">
        <w:rPr>
          <w:rFonts w:ascii="Times New Roman" w:hAnsi="Times New Roman" w:cs="Times New Roman"/>
          <w:sz w:val="28"/>
          <w:szCs w:val="28"/>
        </w:rPr>
        <w:t>ПС 35/10кВ «</w:t>
      </w:r>
      <w:proofErr w:type="spellStart"/>
      <w:r w:rsidR="00CE7C12">
        <w:rPr>
          <w:rFonts w:ascii="Times New Roman" w:hAnsi="Times New Roman" w:cs="Times New Roman"/>
          <w:sz w:val="28"/>
          <w:szCs w:val="28"/>
        </w:rPr>
        <w:t>Юльевка</w:t>
      </w:r>
      <w:proofErr w:type="spellEnd"/>
      <w:r w:rsidRPr="00744DA4">
        <w:rPr>
          <w:rFonts w:ascii="Times New Roman" w:hAnsi="Times New Roman" w:cs="Times New Roman"/>
          <w:sz w:val="28"/>
          <w:szCs w:val="28"/>
        </w:rPr>
        <w:t xml:space="preserve">» </w:t>
      </w:r>
      <w:r w:rsidR="00CE7C12">
        <w:rPr>
          <w:rFonts w:ascii="Times New Roman" w:hAnsi="Times New Roman" w:cs="Times New Roman"/>
          <w:sz w:val="28"/>
          <w:szCs w:val="28"/>
        </w:rPr>
        <w:t>Аулиекольский</w:t>
      </w:r>
      <w:r w:rsidR="00B12097">
        <w:rPr>
          <w:rFonts w:ascii="Times New Roman" w:hAnsi="Times New Roman" w:cs="Times New Roman"/>
          <w:sz w:val="28"/>
          <w:szCs w:val="28"/>
        </w:rPr>
        <w:t xml:space="preserve"> ЛПУ </w:t>
      </w:r>
      <w:r w:rsidR="00CE7C12">
        <w:rPr>
          <w:rFonts w:ascii="Times New Roman" w:hAnsi="Times New Roman" w:cs="Times New Roman"/>
          <w:sz w:val="28"/>
          <w:szCs w:val="28"/>
        </w:rPr>
        <w:t>–</w:t>
      </w:r>
      <w:r w:rsidRPr="00744DA4">
        <w:rPr>
          <w:rFonts w:ascii="Times New Roman" w:hAnsi="Times New Roman" w:cs="Times New Roman"/>
          <w:sz w:val="28"/>
          <w:szCs w:val="28"/>
        </w:rPr>
        <w:t xml:space="preserve"> </w:t>
      </w:r>
      <w:r w:rsidR="00867225">
        <w:rPr>
          <w:rFonts w:ascii="Times New Roman" w:hAnsi="Times New Roman" w:cs="Times New Roman"/>
          <w:sz w:val="28"/>
          <w:szCs w:val="28"/>
        </w:rPr>
        <w:t>замена</w:t>
      </w:r>
      <w:r w:rsidR="00CE7C12">
        <w:rPr>
          <w:rFonts w:ascii="Times New Roman" w:hAnsi="Times New Roman" w:cs="Times New Roman"/>
          <w:sz w:val="28"/>
          <w:szCs w:val="28"/>
        </w:rPr>
        <w:t xml:space="preserve"> прожекторов с лампами накаливания на светодиодные прожектора</w:t>
      </w:r>
      <w:r w:rsidR="006A179A">
        <w:rPr>
          <w:rFonts w:ascii="Times New Roman" w:hAnsi="Times New Roman" w:cs="Times New Roman"/>
          <w:sz w:val="28"/>
          <w:szCs w:val="28"/>
        </w:rPr>
        <w:t>.</w:t>
      </w:r>
      <w:r w:rsidR="00CE7C12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CE7C1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AFE1C31" wp14:editId="5AA8801F">
            <wp:extent cx="3909404" cy="2933065"/>
            <wp:effectExtent l="0" t="7303" r="7938" b="7937"/>
            <wp:docPr id="178507253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22537" cy="294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C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1FF210" wp14:editId="455EA338">
            <wp:extent cx="2370630" cy="3950153"/>
            <wp:effectExtent l="0" t="0" r="0" b="0"/>
            <wp:docPr id="91465040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20" cy="398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C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6FD7C8" wp14:editId="132674E1">
            <wp:extent cx="4007485" cy="3006650"/>
            <wp:effectExtent l="0" t="0" r="0" b="3810"/>
            <wp:docPr id="149278964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827" cy="301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FACF6" w14:textId="4D457350" w:rsidR="00D779A5" w:rsidRDefault="00D779A5" w:rsidP="00D779A5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</w:p>
    <w:p w14:paraId="6A748939" w14:textId="60EC7232" w:rsidR="00E97A40" w:rsidRDefault="00E97A40" w:rsidP="00E97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="00CE7C12">
        <w:rPr>
          <w:rFonts w:ascii="Times New Roman" w:hAnsi="Times New Roman" w:cs="Times New Roman"/>
          <w:sz w:val="28"/>
          <w:szCs w:val="28"/>
        </w:rPr>
        <w:t>3-5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4DA4">
        <w:rPr>
          <w:rFonts w:ascii="Times New Roman" w:hAnsi="Times New Roman" w:cs="Times New Roman"/>
          <w:sz w:val="28"/>
          <w:szCs w:val="28"/>
        </w:rPr>
        <w:t>ПС 35/10кВ «</w:t>
      </w:r>
      <w:r w:rsidR="00CE7C12">
        <w:rPr>
          <w:rFonts w:ascii="Times New Roman" w:hAnsi="Times New Roman" w:cs="Times New Roman"/>
          <w:sz w:val="28"/>
          <w:szCs w:val="28"/>
        </w:rPr>
        <w:t>Балыкты</w:t>
      </w:r>
      <w:r w:rsidRPr="00744DA4">
        <w:rPr>
          <w:rFonts w:ascii="Times New Roman" w:hAnsi="Times New Roman" w:cs="Times New Roman"/>
          <w:sz w:val="28"/>
          <w:szCs w:val="28"/>
        </w:rPr>
        <w:t xml:space="preserve">» </w:t>
      </w:r>
      <w:r w:rsidR="00CE7C12">
        <w:rPr>
          <w:rFonts w:ascii="Times New Roman" w:hAnsi="Times New Roman" w:cs="Times New Roman"/>
          <w:sz w:val="28"/>
          <w:szCs w:val="28"/>
        </w:rPr>
        <w:t>Мендыкаринский</w:t>
      </w:r>
      <w:r w:rsidR="006A3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ЛПУ </w:t>
      </w:r>
      <w:r w:rsidRPr="00744D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замена ТСН-10 марки ТМ на ТМГ-40</w:t>
      </w:r>
      <w:r w:rsidR="0036013C">
        <w:rPr>
          <w:rFonts w:ascii="Times New Roman" w:hAnsi="Times New Roman" w:cs="Times New Roman"/>
          <w:sz w:val="28"/>
          <w:szCs w:val="28"/>
        </w:rPr>
        <w:t>, фото после установки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036687" w14:textId="08C680E8" w:rsidR="00CE7C12" w:rsidRDefault="00CE7C12" w:rsidP="00E97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24BF343" wp14:editId="5EDB039D">
            <wp:extent cx="2461833" cy="4102121"/>
            <wp:effectExtent l="0" t="0" r="0" b="0"/>
            <wp:docPr id="121837017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615" cy="411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B75A9" w14:textId="6D968987" w:rsidR="00CE7C12" w:rsidRDefault="00CE7C12" w:rsidP="00E97A4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23845F" w14:textId="6600F960" w:rsidR="00CE7C12" w:rsidRDefault="00CE7C12" w:rsidP="00CE7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4DA4">
        <w:rPr>
          <w:rFonts w:ascii="Times New Roman" w:hAnsi="Times New Roman" w:cs="Times New Roman"/>
          <w:sz w:val="28"/>
          <w:szCs w:val="28"/>
        </w:rPr>
        <w:t xml:space="preserve">ПС </w:t>
      </w:r>
      <w:r>
        <w:rPr>
          <w:rFonts w:ascii="Times New Roman" w:hAnsi="Times New Roman" w:cs="Times New Roman"/>
          <w:sz w:val="28"/>
          <w:szCs w:val="28"/>
        </w:rPr>
        <w:t>110</w:t>
      </w:r>
      <w:r w:rsidRPr="00744DA4">
        <w:rPr>
          <w:rFonts w:ascii="Times New Roman" w:hAnsi="Times New Roman" w:cs="Times New Roman"/>
          <w:sz w:val="28"/>
          <w:szCs w:val="28"/>
        </w:rPr>
        <w:t>/10кВ «</w:t>
      </w:r>
      <w:r>
        <w:rPr>
          <w:rFonts w:ascii="Times New Roman" w:hAnsi="Times New Roman" w:cs="Times New Roman"/>
          <w:sz w:val="28"/>
          <w:szCs w:val="28"/>
        </w:rPr>
        <w:t>Степановка</w:t>
      </w:r>
      <w:r w:rsidRPr="00744DA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Мендыкаринский ЛПУ </w:t>
      </w:r>
      <w:r w:rsidRPr="00744D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замена ТСН-10 марки ТМ на ТМГ-40, фото после установки.</w:t>
      </w:r>
    </w:p>
    <w:p w14:paraId="6B670696" w14:textId="487D408A" w:rsidR="00E97A40" w:rsidRPr="00CE7C12" w:rsidRDefault="00CE7C12" w:rsidP="00CE7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D7D4B9" wp14:editId="41B1D8E8">
            <wp:extent cx="2510483" cy="4183187"/>
            <wp:effectExtent l="0" t="0" r="4445" b="8255"/>
            <wp:docPr id="105759897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38" cy="419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C2462" w14:textId="4087E5E6" w:rsidR="00CE7C12" w:rsidRDefault="00CE7C12" w:rsidP="00CE7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4DA4">
        <w:rPr>
          <w:rFonts w:ascii="Times New Roman" w:hAnsi="Times New Roman" w:cs="Times New Roman"/>
          <w:sz w:val="28"/>
          <w:szCs w:val="28"/>
        </w:rPr>
        <w:t>ПС 35/10кВ «</w:t>
      </w:r>
      <w:r w:rsidR="005B682D">
        <w:rPr>
          <w:rFonts w:ascii="Times New Roman" w:hAnsi="Times New Roman" w:cs="Times New Roman"/>
          <w:sz w:val="28"/>
          <w:szCs w:val="28"/>
        </w:rPr>
        <w:t>Узун-</w:t>
      </w:r>
      <w:proofErr w:type="spellStart"/>
      <w:r w:rsidR="005B682D">
        <w:rPr>
          <w:rFonts w:ascii="Times New Roman" w:hAnsi="Times New Roman" w:cs="Times New Roman"/>
          <w:sz w:val="28"/>
          <w:szCs w:val="28"/>
        </w:rPr>
        <w:t>Агаш</w:t>
      </w:r>
      <w:proofErr w:type="spellEnd"/>
      <w:r w:rsidRPr="00744DA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Мендыкаринский ЛПУ </w:t>
      </w:r>
      <w:r w:rsidRPr="00744D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замена ТСН-10 марки ТМ на ТМГ-40, фото после установки.</w:t>
      </w:r>
    </w:p>
    <w:sectPr w:rsidR="00CE7C12" w:rsidSect="00B12097">
      <w:pgSz w:w="11906" w:h="16838"/>
      <w:pgMar w:top="284" w:right="28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6E1E"/>
    <w:multiLevelType w:val="hybridMultilevel"/>
    <w:tmpl w:val="BA18A9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56352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45F"/>
    <w:rsid w:val="00010340"/>
    <w:rsid w:val="0017045F"/>
    <w:rsid w:val="001F5029"/>
    <w:rsid w:val="0036013C"/>
    <w:rsid w:val="003F2EE8"/>
    <w:rsid w:val="004F4641"/>
    <w:rsid w:val="0050353B"/>
    <w:rsid w:val="00587153"/>
    <w:rsid w:val="005B682D"/>
    <w:rsid w:val="00606A01"/>
    <w:rsid w:val="006731BD"/>
    <w:rsid w:val="00690175"/>
    <w:rsid w:val="006A179A"/>
    <w:rsid w:val="006A3D2C"/>
    <w:rsid w:val="006D023B"/>
    <w:rsid w:val="00744DA4"/>
    <w:rsid w:val="00774F16"/>
    <w:rsid w:val="0080699D"/>
    <w:rsid w:val="00865AC8"/>
    <w:rsid w:val="00867225"/>
    <w:rsid w:val="009071A8"/>
    <w:rsid w:val="00B12097"/>
    <w:rsid w:val="00B36B33"/>
    <w:rsid w:val="00C2232F"/>
    <w:rsid w:val="00C50442"/>
    <w:rsid w:val="00C93E36"/>
    <w:rsid w:val="00CC4668"/>
    <w:rsid w:val="00CE7C12"/>
    <w:rsid w:val="00D33D7E"/>
    <w:rsid w:val="00D439D5"/>
    <w:rsid w:val="00D779A5"/>
    <w:rsid w:val="00DA1095"/>
    <w:rsid w:val="00DD5603"/>
    <w:rsid w:val="00E40017"/>
    <w:rsid w:val="00E97A40"/>
    <w:rsid w:val="00EA1A23"/>
    <w:rsid w:val="00F25CE6"/>
    <w:rsid w:val="00F6497C"/>
    <w:rsid w:val="00FB31D0"/>
    <w:rsid w:val="00FB686F"/>
    <w:rsid w:val="00FE07E3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291A"/>
  <w15:docId w15:val="{B435D6DE-5CA5-4E32-A54D-3C59BD00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D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DA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8715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87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39</cp:revision>
  <dcterms:created xsi:type="dcterms:W3CDTF">2023-07-10T08:29:00Z</dcterms:created>
  <dcterms:modified xsi:type="dcterms:W3CDTF">2023-11-24T10:03:00Z</dcterms:modified>
</cp:coreProperties>
</file>